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E578" w14:textId="0B9D4E5B" w:rsidR="00E753EE" w:rsidRPr="006E3E87" w:rsidRDefault="00E753EE" w:rsidP="00E753EE">
      <w:pPr>
        <w:spacing w:after="0"/>
        <w:jc w:val="center"/>
        <w:rPr>
          <w:rFonts w:cstheme="minorHAnsi"/>
          <w:b/>
          <w:sz w:val="28"/>
          <w:szCs w:val="28"/>
        </w:rPr>
      </w:pPr>
      <w:r>
        <w:rPr>
          <w:rFonts w:ascii="Calibri" w:hAnsi="Calibri"/>
          <w:b/>
          <w:sz w:val="40"/>
          <w:szCs w:val="40"/>
          <w:u w:val="single"/>
        </w:rPr>
        <w:t>The STRAT 10X/5X Point Multiplier Rules</w:t>
      </w:r>
      <w:r w:rsidRPr="006E3E87">
        <w:rPr>
          <w:rFonts w:cstheme="minorHAnsi"/>
          <w:b/>
          <w:sz w:val="21"/>
          <w:szCs w:val="21"/>
        </w:rPr>
        <w:t xml:space="preserve"> </w:t>
      </w:r>
    </w:p>
    <w:p w14:paraId="019FF37B" w14:textId="77777777" w:rsidR="00E753EE" w:rsidRPr="00935E1E" w:rsidRDefault="00E753EE" w:rsidP="00E753EE">
      <w:pPr>
        <w:spacing w:after="0"/>
        <w:ind w:firstLine="720"/>
        <w:rPr>
          <w:rFonts w:ascii="Times New Roman" w:hAnsi="Times New Roman" w:cs="Times New Roman"/>
          <w:b/>
          <w:sz w:val="20"/>
          <w:szCs w:val="20"/>
        </w:rPr>
      </w:pPr>
    </w:p>
    <w:p w14:paraId="704C62B6" w14:textId="12447352" w:rsidR="00E753EE" w:rsidRPr="005661E6" w:rsidRDefault="00E753EE" w:rsidP="00E753EE">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Pr="005661E6">
        <w:rPr>
          <w:rFonts w:ascii="Calibri" w:hAnsi="Calibri" w:cs="Calibri"/>
          <w:sz w:val="20"/>
          <w:szCs w:val="20"/>
        </w:rPr>
        <w:tab/>
      </w:r>
      <w:r w:rsidR="00876BF7">
        <w:rPr>
          <w:rFonts w:ascii="Calibri" w:hAnsi="Calibri" w:cs="Calibri"/>
          <w:sz w:val="20"/>
          <w:szCs w:val="20"/>
        </w:rPr>
        <w:t>August</w:t>
      </w:r>
      <w:r>
        <w:rPr>
          <w:rFonts w:ascii="Calibri" w:hAnsi="Calibri" w:cs="Calibri"/>
          <w:sz w:val="20"/>
          <w:szCs w:val="20"/>
        </w:rPr>
        <w:t xml:space="preserve"> </w:t>
      </w:r>
      <w:r w:rsidR="00876BF7">
        <w:rPr>
          <w:rFonts w:ascii="Calibri" w:hAnsi="Calibri" w:cs="Calibri"/>
          <w:sz w:val="20"/>
          <w:szCs w:val="20"/>
        </w:rPr>
        <w:t>3</w:t>
      </w:r>
      <w:r>
        <w:rPr>
          <w:rFonts w:ascii="Calibri" w:hAnsi="Calibri" w:cs="Calibri"/>
          <w:sz w:val="20"/>
          <w:szCs w:val="20"/>
        </w:rPr>
        <w:t>-</w:t>
      </w:r>
      <w:r w:rsidR="00876BF7">
        <w:rPr>
          <w:rFonts w:ascii="Calibri" w:hAnsi="Calibri" w:cs="Calibri"/>
          <w:sz w:val="20"/>
          <w:szCs w:val="20"/>
        </w:rPr>
        <w:t>27</w:t>
      </w:r>
      <w:r>
        <w:rPr>
          <w:rFonts w:ascii="Calibri" w:hAnsi="Calibri" w:cs="Calibri"/>
          <w:sz w:val="20"/>
          <w:szCs w:val="20"/>
        </w:rPr>
        <w:t>, 2025</w:t>
      </w:r>
      <w:r w:rsidRPr="005661E6">
        <w:rPr>
          <w:rFonts w:ascii="Calibri" w:hAnsi="Calibri" w:cs="Calibri"/>
          <w:bCs/>
          <w:sz w:val="20"/>
          <w:szCs w:val="20"/>
        </w:rPr>
        <w:t xml:space="preserve">  </w:t>
      </w:r>
    </w:p>
    <w:p w14:paraId="3D73E6B1" w14:textId="77777777" w:rsidR="00E753EE" w:rsidRPr="005661E6" w:rsidRDefault="00E753EE" w:rsidP="00E753EE">
      <w:pPr>
        <w:spacing w:after="0"/>
        <w:ind w:firstLine="720"/>
        <w:rPr>
          <w:rFonts w:ascii="Calibri" w:hAnsi="Calibri" w:cs="Calibri"/>
          <w:sz w:val="20"/>
          <w:szCs w:val="20"/>
        </w:rPr>
      </w:pPr>
    </w:p>
    <w:p w14:paraId="2265DC02" w14:textId="1AF3278E" w:rsidR="00E753EE" w:rsidRPr="005661E6" w:rsidRDefault="00E753EE" w:rsidP="00E753EE">
      <w:pPr>
        <w:spacing w:after="0"/>
        <w:rPr>
          <w:rFonts w:ascii="Calibri" w:hAnsi="Calibri" w:cs="Calibri"/>
          <w:bCs/>
          <w:sz w:val="20"/>
          <w:szCs w:val="20"/>
        </w:rPr>
      </w:pPr>
      <w:r w:rsidRPr="005661E6">
        <w:rPr>
          <w:rFonts w:ascii="Calibri" w:hAnsi="Calibri" w:cs="Calibri"/>
          <w:b/>
          <w:bCs/>
          <w:sz w:val="20"/>
          <w:szCs w:val="20"/>
        </w:rPr>
        <w:t xml:space="preserve">Daily Earning Periods:   </w:t>
      </w:r>
      <w:r w:rsidRPr="005661E6">
        <w:rPr>
          <w:rFonts w:ascii="Calibri" w:hAnsi="Calibri" w:cs="Calibri"/>
          <w:b/>
          <w:bCs/>
          <w:sz w:val="20"/>
          <w:szCs w:val="20"/>
        </w:rPr>
        <w:tab/>
      </w:r>
      <w:r w:rsidRPr="005661E6">
        <w:rPr>
          <w:rFonts w:ascii="Calibri" w:hAnsi="Calibri" w:cs="Calibri"/>
          <w:bCs/>
          <w:sz w:val="20"/>
          <w:szCs w:val="20"/>
        </w:rPr>
        <w:t xml:space="preserve">12:01am to 11:59pm, </w:t>
      </w:r>
      <w:r>
        <w:rPr>
          <w:rFonts w:ascii="Calibri" w:hAnsi="Calibri" w:cs="Calibri"/>
          <w:bCs/>
          <w:sz w:val="20"/>
          <w:szCs w:val="20"/>
        </w:rPr>
        <w:t xml:space="preserve">every </w:t>
      </w:r>
      <w:r w:rsidR="007E370E">
        <w:rPr>
          <w:rFonts w:ascii="Calibri" w:hAnsi="Calibri" w:cs="Calibri"/>
          <w:bCs/>
          <w:sz w:val="20"/>
          <w:szCs w:val="20"/>
        </w:rPr>
        <w:t xml:space="preserve">Sunday &amp; </w:t>
      </w:r>
      <w:r>
        <w:rPr>
          <w:rFonts w:ascii="Calibri" w:hAnsi="Calibri" w:cs="Calibri"/>
          <w:bCs/>
          <w:sz w:val="20"/>
          <w:szCs w:val="20"/>
        </w:rPr>
        <w:t>Wednesday</w:t>
      </w:r>
      <w:r w:rsidR="002853BE">
        <w:rPr>
          <w:rFonts w:ascii="Calibri" w:hAnsi="Calibri" w:cs="Calibri"/>
          <w:bCs/>
          <w:sz w:val="20"/>
          <w:szCs w:val="20"/>
        </w:rPr>
        <w:t xml:space="preserve"> </w:t>
      </w:r>
    </w:p>
    <w:p w14:paraId="38B60C0C" w14:textId="77777777" w:rsidR="00E753EE" w:rsidRPr="005661E6" w:rsidRDefault="00E753EE" w:rsidP="00E753EE">
      <w:pPr>
        <w:spacing w:after="0"/>
        <w:rPr>
          <w:rFonts w:ascii="Calibri" w:hAnsi="Calibri" w:cs="Calibri"/>
          <w:bCs/>
          <w:sz w:val="20"/>
          <w:szCs w:val="20"/>
        </w:rPr>
      </w:pPr>
    </w:p>
    <w:p w14:paraId="3AF90199" w14:textId="37BA038D" w:rsidR="00E753EE" w:rsidRPr="005661E6" w:rsidRDefault="00E753EE" w:rsidP="00E753EE">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Pr="005661E6">
        <w:rPr>
          <w:rFonts w:ascii="Calibri" w:hAnsi="Calibri" w:cs="Calibri"/>
          <w:b/>
          <w:sz w:val="20"/>
          <w:szCs w:val="20"/>
        </w:rPr>
        <w:tab/>
      </w:r>
      <w:r w:rsidRPr="005661E6">
        <w:rPr>
          <w:rFonts w:ascii="Calibri" w:hAnsi="Calibri" w:cs="Calibri"/>
          <w:bCs/>
          <w:sz w:val="20"/>
          <w:szCs w:val="20"/>
        </w:rPr>
        <w:t xml:space="preserve">Earn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and</w:t>
      </w:r>
      <w:r w:rsidRPr="005661E6">
        <w:rPr>
          <w:rFonts w:ascii="Calibri" w:hAnsi="Calibri" w:cs="Calibri"/>
          <w:sz w:val="20"/>
          <w:szCs w:val="20"/>
        </w:rPr>
        <w:t xml:space="preserve"> </w:t>
      </w:r>
      <w:r>
        <w:rPr>
          <w:rFonts w:ascii="Calibri" w:hAnsi="Calibri" w:cs="Calibri"/>
          <w:sz w:val="20"/>
          <w:szCs w:val="20"/>
        </w:rPr>
        <w:t>5</w:t>
      </w:r>
      <w:r w:rsidRPr="005661E6">
        <w:rPr>
          <w:rFonts w:ascii="Calibri" w:hAnsi="Calibri" w:cs="Calibri"/>
          <w:sz w:val="20"/>
          <w:szCs w:val="20"/>
        </w:rPr>
        <w:t>X points on video poker</w:t>
      </w:r>
      <w:r>
        <w:rPr>
          <w:rFonts w:ascii="Calibri" w:hAnsi="Calibri" w:cs="Calibri"/>
          <w:sz w:val="20"/>
          <w:szCs w:val="20"/>
        </w:rPr>
        <w:t xml:space="preserve"> and table games (excluding electronic table games)</w:t>
      </w:r>
      <w:r w:rsidRPr="005661E6">
        <w:rPr>
          <w:rFonts w:ascii="Calibri" w:hAnsi="Calibri" w:cs="Calibri"/>
          <w:bCs/>
          <w:sz w:val="20"/>
          <w:szCs w:val="20"/>
        </w:rPr>
        <w:t xml:space="preserve">. Points earned will be available </w:t>
      </w:r>
      <w:r>
        <w:rPr>
          <w:rFonts w:ascii="Calibri" w:hAnsi="Calibri" w:cs="Calibri"/>
          <w:bCs/>
          <w:sz w:val="20"/>
          <w:szCs w:val="20"/>
        </w:rPr>
        <w:t xml:space="preserve">the </w:t>
      </w:r>
      <w:proofErr w:type="gramStart"/>
      <w:r>
        <w:rPr>
          <w:rFonts w:ascii="Calibri" w:hAnsi="Calibri" w:cs="Calibri"/>
          <w:bCs/>
          <w:sz w:val="20"/>
          <w:szCs w:val="20"/>
        </w:rPr>
        <w:t>following</w:t>
      </w:r>
      <w:proofErr w:type="gramEnd"/>
    </w:p>
    <w:p w14:paraId="7DBF313B" w14:textId="77777777" w:rsidR="00E753EE" w:rsidRPr="005661E6" w:rsidRDefault="00E753EE" w:rsidP="00E753EE">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2AD09ECB" w14:textId="77777777" w:rsidR="00E753EE" w:rsidRPr="005661E6" w:rsidRDefault="00E753EE" w:rsidP="00E753EE">
      <w:pPr>
        <w:spacing w:after="0"/>
        <w:rPr>
          <w:rFonts w:ascii="Calibri" w:hAnsi="Calibri" w:cs="Calibri"/>
          <w:sz w:val="20"/>
          <w:szCs w:val="20"/>
        </w:rPr>
      </w:pPr>
    </w:p>
    <w:p w14:paraId="20689D0D" w14:textId="77777777" w:rsidR="00E753EE" w:rsidRPr="005661E6" w:rsidRDefault="00E753EE" w:rsidP="00E753EE">
      <w:pPr>
        <w:spacing w:after="0"/>
        <w:rPr>
          <w:rFonts w:ascii="Calibri" w:hAnsi="Calibri" w:cs="Calibri"/>
          <w:sz w:val="20"/>
          <w:szCs w:val="20"/>
        </w:rPr>
      </w:pPr>
      <w:r w:rsidRPr="005661E6">
        <w:rPr>
          <w:rFonts w:ascii="Calibri" w:hAnsi="Calibri" w:cs="Calibri"/>
          <w:b/>
          <w:sz w:val="20"/>
          <w:szCs w:val="20"/>
        </w:rPr>
        <w:t>Who Can Participate?</w:t>
      </w:r>
    </w:p>
    <w:p w14:paraId="685DC440"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True Rewards members in good standing.  </w:t>
      </w:r>
    </w:p>
    <w:p w14:paraId="703EC4DB"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3312FE32"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7AAE88B8" w14:textId="77777777" w:rsidR="00E753EE" w:rsidRPr="005661E6" w:rsidRDefault="00E753EE" w:rsidP="00E753EE">
      <w:pPr>
        <w:spacing w:after="0"/>
        <w:rPr>
          <w:rFonts w:ascii="Calibri" w:hAnsi="Calibri" w:cs="Calibri"/>
          <w:b/>
          <w:bCs/>
          <w:sz w:val="20"/>
          <w:szCs w:val="20"/>
        </w:rPr>
      </w:pPr>
    </w:p>
    <w:p w14:paraId="14C002C4" w14:textId="77777777" w:rsidR="00E753EE" w:rsidRPr="005661E6" w:rsidRDefault="00E753EE" w:rsidP="00E753EE">
      <w:pPr>
        <w:spacing w:after="0"/>
        <w:rPr>
          <w:rFonts w:ascii="Calibri" w:hAnsi="Calibri" w:cs="Calibri"/>
          <w:b/>
          <w:bCs/>
          <w:sz w:val="20"/>
          <w:szCs w:val="20"/>
        </w:rPr>
      </w:pPr>
      <w:r w:rsidRPr="005661E6">
        <w:rPr>
          <w:rFonts w:ascii="Calibri" w:hAnsi="Calibri" w:cs="Calibri"/>
          <w:b/>
          <w:bCs/>
          <w:sz w:val="20"/>
          <w:szCs w:val="20"/>
        </w:rPr>
        <w:t>How to Participate:</w:t>
      </w:r>
    </w:p>
    <w:p w14:paraId="2536DFDD" w14:textId="2EF51FDC"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or table game during the promotional period dates from 12:01am to 11:59pm, </w:t>
      </w:r>
      <w:r>
        <w:rPr>
          <w:rFonts w:ascii="Calibri" w:hAnsi="Calibri" w:cs="Calibri"/>
          <w:sz w:val="20"/>
          <w:szCs w:val="20"/>
        </w:rPr>
        <w:t xml:space="preserve">every </w:t>
      </w:r>
      <w:r w:rsidR="009F0FA2">
        <w:rPr>
          <w:rFonts w:ascii="Calibri" w:hAnsi="Calibri" w:cs="Calibri"/>
          <w:sz w:val="20"/>
          <w:szCs w:val="20"/>
        </w:rPr>
        <w:t xml:space="preserve">Sunday </w:t>
      </w:r>
      <w:r>
        <w:rPr>
          <w:rFonts w:ascii="Calibri" w:hAnsi="Calibri" w:cs="Calibri"/>
          <w:sz w:val="20"/>
          <w:szCs w:val="20"/>
        </w:rPr>
        <w:t xml:space="preserve">&amp; Wednesday, </w:t>
      </w:r>
      <w:r w:rsidR="00876BF7">
        <w:rPr>
          <w:rFonts w:ascii="Calibri" w:hAnsi="Calibri" w:cs="Calibri"/>
          <w:sz w:val="20"/>
          <w:szCs w:val="20"/>
        </w:rPr>
        <w:t>August</w:t>
      </w:r>
      <w:r>
        <w:rPr>
          <w:rFonts w:ascii="Calibri" w:hAnsi="Calibri" w:cs="Calibri"/>
          <w:sz w:val="20"/>
          <w:szCs w:val="20"/>
        </w:rPr>
        <w:t xml:space="preserve"> </w:t>
      </w:r>
      <w:r w:rsidR="00876BF7">
        <w:rPr>
          <w:rFonts w:ascii="Calibri" w:hAnsi="Calibri" w:cs="Calibri"/>
          <w:sz w:val="20"/>
          <w:szCs w:val="20"/>
        </w:rPr>
        <w:t>3</w:t>
      </w:r>
      <w:r>
        <w:rPr>
          <w:rFonts w:ascii="Calibri" w:hAnsi="Calibri" w:cs="Calibri"/>
          <w:sz w:val="20"/>
          <w:szCs w:val="20"/>
        </w:rPr>
        <w:t>-2</w:t>
      </w:r>
      <w:r w:rsidR="00876BF7">
        <w:rPr>
          <w:rFonts w:ascii="Calibri" w:hAnsi="Calibri" w:cs="Calibri"/>
          <w:sz w:val="20"/>
          <w:szCs w:val="20"/>
        </w:rPr>
        <w:t>7</w:t>
      </w:r>
      <w:r>
        <w:rPr>
          <w:rFonts w:ascii="Calibri" w:hAnsi="Calibri" w:cs="Calibri"/>
          <w:sz w:val="20"/>
          <w:szCs w:val="20"/>
        </w:rPr>
        <w:t xml:space="preserve">, </w:t>
      </w:r>
      <w:proofErr w:type="gramStart"/>
      <w:r>
        <w:rPr>
          <w:rFonts w:ascii="Calibri" w:hAnsi="Calibri" w:cs="Calibri"/>
          <w:sz w:val="20"/>
          <w:szCs w:val="20"/>
        </w:rPr>
        <w:t>2025</w:t>
      </w:r>
      <w:proofErr w:type="gramEnd"/>
      <w:r w:rsidR="009F0FA2">
        <w:rPr>
          <w:rFonts w:ascii="Calibri" w:hAnsi="Calibri" w:cs="Calibri"/>
          <w:sz w:val="20"/>
          <w:szCs w:val="20"/>
        </w:rPr>
        <w:t xml:space="preserve"> </w:t>
      </w:r>
      <w:r w:rsidRPr="005661E6">
        <w:rPr>
          <w:rFonts w:ascii="Calibri" w:hAnsi="Calibri" w:cs="Calibri"/>
          <w:sz w:val="20"/>
          <w:szCs w:val="20"/>
        </w:rPr>
        <w:t xml:space="preserve">to automatically receive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 xml:space="preserve">and 5X points on </w:t>
      </w:r>
      <w:r w:rsidRPr="005661E6">
        <w:rPr>
          <w:rFonts w:ascii="Calibri" w:hAnsi="Calibri" w:cs="Calibri"/>
          <w:sz w:val="20"/>
          <w:szCs w:val="20"/>
        </w:rPr>
        <w:t xml:space="preserve">table games (excluding electronic table games) </w:t>
      </w:r>
      <w:r>
        <w:rPr>
          <w:rFonts w:ascii="Calibri" w:hAnsi="Calibri" w:cs="Calibri"/>
          <w:sz w:val="20"/>
          <w:szCs w:val="20"/>
        </w:rPr>
        <w:t xml:space="preserve">and </w:t>
      </w:r>
      <w:r w:rsidRPr="005661E6">
        <w:rPr>
          <w:rFonts w:ascii="Calibri" w:hAnsi="Calibri" w:cs="Calibri"/>
          <w:sz w:val="20"/>
          <w:szCs w:val="20"/>
        </w:rPr>
        <w:t>video poker on all same-day base slot points earned.</w:t>
      </w:r>
    </w:p>
    <w:p w14:paraId="4536DFC6" w14:textId="77777777" w:rsidR="00E753EE" w:rsidRPr="005661E6" w:rsidRDefault="00E753EE" w:rsidP="00E753EE">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65339B80" w14:textId="77777777" w:rsidR="00E753EE"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07E15EE9"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6C02C937"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Must swipe True Rewards card at the True Rewards kiosk on the promotion day to activate the point multiplier.</w:t>
      </w:r>
    </w:p>
    <w:p w14:paraId="41EE2224"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Pr>
          <w:rFonts w:ascii="Calibri" w:hAnsi="Calibri" w:cs="Calibri"/>
          <w:sz w:val="20"/>
          <w:szCs w:val="20"/>
        </w:rPr>
        <w:t xml:space="preserve">table games and </w:t>
      </w:r>
      <w:r w:rsidRPr="005661E6">
        <w:rPr>
          <w:rFonts w:ascii="Calibri" w:hAnsi="Calibri" w:cs="Calibri"/>
          <w:sz w:val="20"/>
          <w:szCs w:val="20"/>
        </w:rPr>
        <w:t>any denomination reel, video reel, or video poker</w:t>
      </w:r>
      <w:r>
        <w:rPr>
          <w:rFonts w:ascii="Calibri" w:hAnsi="Calibri" w:cs="Calibri"/>
          <w:sz w:val="20"/>
          <w:szCs w:val="20"/>
        </w:rPr>
        <w:t>, excluding electronic table games</w:t>
      </w:r>
      <w:r w:rsidRPr="005661E6">
        <w:rPr>
          <w:rFonts w:ascii="Calibri" w:hAnsi="Calibri" w:cs="Calibri"/>
          <w:sz w:val="20"/>
          <w:szCs w:val="20"/>
        </w:rPr>
        <w:t xml:space="preserve">. Some machines are excluded from this promotion and are marked as such. </w:t>
      </w:r>
    </w:p>
    <w:p w14:paraId="67A08CED" w14:textId="77777777" w:rsidR="00E753EE" w:rsidRPr="005661E6" w:rsidRDefault="00E753EE" w:rsidP="00E753EE">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Tower is not responsible for any technical, machine, or card reader error.</w:t>
      </w:r>
    </w:p>
    <w:p w14:paraId="154B55BD"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Points earned playing electronic table games are excluded from this promotion.</w:t>
      </w:r>
    </w:p>
    <w:p w14:paraId="0624EDE2" w14:textId="77777777" w:rsidR="00E753EE" w:rsidRPr="005661E6" w:rsidRDefault="00E753EE" w:rsidP="00E753E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51C6AFBF" w14:textId="77777777" w:rsidR="00E753EE" w:rsidRPr="005661E6" w:rsidRDefault="00E753EE" w:rsidP="00E753E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4E511883" w14:textId="77777777" w:rsidR="00E753EE" w:rsidRPr="00935E1E" w:rsidRDefault="00E753EE" w:rsidP="00E753EE">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p w14:paraId="2058B80E" w14:textId="77777777" w:rsidR="00FE59E6" w:rsidRDefault="00FE59E6"/>
    <w:sectPr w:rsidR="00FE59E6" w:rsidSect="00E75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EE"/>
    <w:rsid w:val="000725CC"/>
    <w:rsid w:val="002853BE"/>
    <w:rsid w:val="003B6A37"/>
    <w:rsid w:val="007E370E"/>
    <w:rsid w:val="00876BF7"/>
    <w:rsid w:val="009F0FA2"/>
    <w:rsid w:val="00AC589C"/>
    <w:rsid w:val="00E753EE"/>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63CC"/>
  <w15:chartTrackingRefBased/>
  <w15:docId w15:val="{D43A8E15-6500-47F0-BCA7-2796EA76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53EE"/>
    <w:pPr>
      <w:ind w:left="720"/>
      <w:contextualSpacing/>
    </w:pPr>
  </w:style>
  <w:style w:type="character" w:customStyle="1" w:styleId="A2">
    <w:name w:val="A2"/>
    <w:uiPriority w:val="99"/>
    <w:rsid w:val="00E753EE"/>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2542</Characters>
  <Application>Microsoft Office Word</Application>
  <DocSecurity>0</DocSecurity>
  <Lines>45</Lines>
  <Paragraphs>24</Paragraphs>
  <ScaleCrop>false</ScaleCrop>
  <Company>Golden ENT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7</cp:revision>
  <dcterms:created xsi:type="dcterms:W3CDTF">2025-04-18T19:26:00Z</dcterms:created>
  <dcterms:modified xsi:type="dcterms:W3CDTF">2025-07-08T19:24:00Z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e6420672-de5e-41cb-85bb-9476fe26d346</vt:lpwstr>
  </property>
</Properties>
</file>