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EB63C" w14:textId="22041908" w:rsidR="00B073BA" w:rsidRPr="00A7256F" w:rsidRDefault="004A278E" w:rsidP="00B073BA">
      <w:pPr>
        <w:spacing w:line="360" w:lineRule="auto"/>
        <w:ind w:left="360"/>
        <w:jc w:val="center"/>
        <w:rPr>
          <w:rFonts w:ascii="Calibri" w:hAnsi="Calibri"/>
          <w:b/>
          <w:sz w:val="40"/>
          <w:szCs w:val="40"/>
          <w:u w:val="single"/>
        </w:rPr>
      </w:pPr>
      <w:r>
        <w:rPr>
          <w:rFonts w:ascii="Calibri" w:hAnsi="Calibri"/>
          <w:b/>
          <w:sz w:val="40"/>
          <w:szCs w:val="40"/>
          <w:u w:val="single"/>
        </w:rPr>
        <w:t>The STRAT Mystery Pull</w:t>
      </w:r>
      <w:r w:rsidR="00B073BA">
        <w:rPr>
          <w:rFonts w:ascii="Calibri" w:hAnsi="Calibri"/>
          <w:b/>
          <w:sz w:val="40"/>
          <w:szCs w:val="40"/>
          <w:u w:val="single"/>
        </w:rPr>
        <w:t xml:space="preserve"> </w:t>
      </w:r>
      <w:r w:rsidR="00B073BA" w:rsidRPr="00A7256F">
        <w:rPr>
          <w:rFonts w:ascii="Calibri" w:hAnsi="Calibri"/>
          <w:b/>
          <w:sz w:val="40"/>
          <w:szCs w:val="40"/>
          <w:u w:val="single"/>
        </w:rPr>
        <w:t>Rules</w:t>
      </w:r>
    </w:p>
    <w:p w14:paraId="7B71CCA6" w14:textId="77777777" w:rsidR="00B073BA" w:rsidRPr="00A7256F" w:rsidRDefault="00B073BA" w:rsidP="00B073BA">
      <w:pPr>
        <w:jc w:val="center"/>
        <w:rPr>
          <w:rFonts w:ascii="Calibri" w:hAnsi="Calibri"/>
          <w:b/>
        </w:rPr>
      </w:pPr>
    </w:p>
    <w:p w14:paraId="588800A4" w14:textId="1E2EDC4B" w:rsidR="00B640C8" w:rsidRPr="00B640C8" w:rsidRDefault="00B073BA" w:rsidP="00D62D48">
      <w:pPr>
        <w:shd w:val="clear" w:color="auto" w:fill="FFFFFF"/>
        <w:ind w:firstLine="720"/>
        <w:rPr>
          <w:b/>
          <w:bCs/>
          <w:sz w:val="20"/>
          <w:szCs w:val="20"/>
        </w:rPr>
      </w:pPr>
      <w:r w:rsidRPr="00EE61F5">
        <w:rPr>
          <w:b/>
          <w:sz w:val="22"/>
          <w:szCs w:val="22"/>
        </w:rPr>
        <w:t>Promotional Period</w:t>
      </w:r>
      <w:r>
        <w:rPr>
          <w:b/>
          <w:sz w:val="22"/>
          <w:szCs w:val="22"/>
        </w:rPr>
        <w:t>s</w:t>
      </w:r>
      <w:r w:rsidRPr="00EE61F5">
        <w:rPr>
          <w:b/>
          <w:sz w:val="22"/>
          <w:szCs w:val="22"/>
        </w:rPr>
        <w:t>:</w:t>
      </w:r>
      <w:r w:rsidRPr="00EE61F5">
        <w:rPr>
          <w:sz w:val="22"/>
          <w:szCs w:val="22"/>
        </w:rPr>
        <w:t xml:space="preserve">  </w:t>
      </w:r>
      <w:r>
        <w:rPr>
          <w:sz w:val="22"/>
          <w:szCs w:val="22"/>
        </w:rPr>
        <w:t xml:space="preserve">  </w:t>
      </w:r>
      <w:r>
        <w:rPr>
          <w:sz w:val="22"/>
          <w:szCs w:val="22"/>
        </w:rPr>
        <w:tab/>
      </w:r>
      <w:r w:rsidR="00B640C8" w:rsidRPr="00B640C8">
        <w:rPr>
          <w:b/>
          <w:bCs/>
          <w:sz w:val="20"/>
          <w:szCs w:val="20"/>
        </w:rPr>
        <w:t xml:space="preserve">Monday, October 13 from 12:00am to </w:t>
      </w:r>
      <w:r w:rsidR="00DB363E">
        <w:rPr>
          <w:b/>
          <w:bCs/>
          <w:sz w:val="20"/>
          <w:szCs w:val="20"/>
        </w:rPr>
        <w:t>7</w:t>
      </w:r>
      <w:r w:rsidR="00B640C8" w:rsidRPr="00B640C8">
        <w:rPr>
          <w:b/>
          <w:bCs/>
          <w:sz w:val="20"/>
          <w:szCs w:val="20"/>
        </w:rPr>
        <w:t>:00pm</w:t>
      </w:r>
    </w:p>
    <w:p w14:paraId="3BF89B56" w14:textId="6FDC94F0" w:rsidR="00D05A85" w:rsidRDefault="00B640C8" w:rsidP="00B640C8">
      <w:pPr>
        <w:adjustRightInd w:val="0"/>
        <w:spacing w:line="360" w:lineRule="auto"/>
        <w:rPr>
          <w:b/>
          <w:sz w:val="22"/>
          <w:szCs w:val="22"/>
        </w:rPr>
      </w:pPr>
      <w:r w:rsidRPr="00B640C8">
        <w:rPr>
          <w:b/>
          <w:bCs/>
          <w:sz w:val="20"/>
          <w:szCs w:val="20"/>
        </w:rPr>
        <w:tab/>
      </w:r>
      <w:r w:rsidRPr="00B640C8">
        <w:rPr>
          <w:b/>
          <w:bCs/>
          <w:sz w:val="20"/>
          <w:szCs w:val="20"/>
        </w:rPr>
        <w:tab/>
      </w:r>
      <w:r w:rsidR="00D05A85">
        <w:rPr>
          <w:b/>
          <w:bCs/>
          <w:sz w:val="20"/>
          <w:szCs w:val="20"/>
        </w:rPr>
        <w:tab/>
      </w:r>
      <w:r w:rsidR="00D05A85">
        <w:rPr>
          <w:b/>
          <w:bCs/>
          <w:sz w:val="20"/>
          <w:szCs w:val="20"/>
        </w:rPr>
        <w:tab/>
      </w:r>
      <w:r w:rsidR="00D62D48">
        <w:rPr>
          <w:b/>
          <w:bCs/>
          <w:sz w:val="20"/>
          <w:szCs w:val="20"/>
        </w:rPr>
        <w:tab/>
      </w:r>
      <w:r w:rsidRPr="00B640C8">
        <w:rPr>
          <w:b/>
          <w:bCs/>
          <w:sz w:val="20"/>
          <w:szCs w:val="20"/>
        </w:rPr>
        <w:t xml:space="preserve">Monday, October 27 from 12:00am to </w:t>
      </w:r>
      <w:r w:rsidR="00DB363E">
        <w:rPr>
          <w:b/>
          <w:bCs/>
          <w:sz w:val="20"/>
          <w:szCs w:val="20"/>
        </w:rPr>
        <w:t>7</w:t>
      </w:r>
      <w:r w:rsidRPr="00B640C8">
        <w:rPr>
          <w:b/>
          <w:bCs/>
          <w:sz w:val="20"/>
          <w:szCs w:val="20"/>
        </w:rPr>
        <w:t>:00pm</w:t>
      </w:r>
      <w:r>
        <w:rPr>
          <w:b/>
          <w:sz w:val="22"/>
          <w:szCs w:val="22"/>
        </w:rPr>
        <w:t xml:space="preserve"> </w:t>
      </w:r>
    </w:p>
    <w:p w14:paraId="42E13E6C" w14:textId="2D5FF3BE" w:rsidR="00D62D48" w:rsidRPr="00D62D48" w:rsidRDefault="00D62D48" w:rsidP="00D62D48">
      <w:pPr>
        <w:shd w:val="clear" w:color="auto" w:fill="FFFFFF"/>
        <w:ind w:firstLine="720"/>
        <w:rPr>
          <w:b/>
          <w:bCs/>
          <w:sz w:val="20"/>
          <w:szCs w:val="20"/>
        </w:rPr>
      </w:pPr>
      <w:r>
        <w:rPr>
          <w:b/>
          <w:sz w:val="22"/>
          <w:szCs w:val="22"/>
        </w:rPr>
        <w:t>Redemption Periods</w:t>
      </w:r>
      <w:r w:rsidR="00B073BA" w:rsidRPr="00EE61F5">
        <w:rPr>
          <w:b/>
          <w:sz w:val="22"/>
          <w:szCs w:val="22"/>
        </w:rPr>
        <w:t xml:space="preserve">: </w:t>
      </w:r>
      <w:r w:rsidR="00B073BA" w:rsidRPr="00EE61F5">
        <w:rPr>
          <w:b/>
          <w:sz w:val="22"/>
          <w:szCs w:val="22"/>
        </w:rPr>
        <w:tab/>
      </w:r>
      <w:r w:rsidRPr="00D62D48">
        <w:rPr>
          <w:b/>
          <w:bCs/>
          <w:sz w:val="20"/>
          <w:szCs w:val="20"/>
        </w:rPr>
        <w:t xml:space="preserve">Monday, October 13 • </w:t>
      </w:r>
      <w:r w:rsidR="00DB363E">
        <w:rPr>
          <w:b/>
          <w:bCs/>
          <w:sz w:val="20"/>
          <w:szCs w:val="20"/>
        </w:rPr>
        <w:t>4</w:t>
      </w:r>
      <w:r w:rsidRPr="00D62D48">
        <w:rPr>
          <w:b/>
          <w:bCs/>
          <w:sz w:val="20"/>
          <w:szCs w:val="20"/>
        </w:rPr>
        <w:t>pm-</w:t>
      </w:r>
      <w:r w:rsidR="00DB363E">
        <w:rPr>
          <w:b/>
          <w:bCs/>
          <w:sz w:val="20"/>
          <w:szCs w:val="20"/>
        </w:rPr>
        <w:t>8</w:t>
      </w:r>
      <w:r w:rsidRPr="00D62D48">
        <w:rPr>
          <w:b/>
          <w:bCs/>
          <w:sz w:val="20"/>
          <w:szCs w:val="20"/>
        </w:rPr>
        <w:t>pm</w:t>
      </w:r>
    </w:p>
    <w:p w14:paraId="562499CA" w14:textId="185BD174" w:rsidR="00D62D48" w:rsidRPr="00D62D48" w:rsidRDefault="00D62D48" w:rsidP="00D62D48">
      <w:pPr>
        <w:shd w:val="clear" w:color="auto" w:fill="FFFFFF"/>
        <w:ind w:left="2880" w:firstLine="720"/>
        <w:rPr>
          <w:b/>
          <w:bCs/>
          <w:sz w:val="20"/>
          <w:szCs w:val="20"/>
        </w:rPr>
      </w:pPr>
      <w:r w:rsidRPr="00D62D48">
        <w:rPr>
          <w:b/>
          <w:bCs/>
          <w:sz w:val="20"/>
          <w:szCs w:val="20"/>
        </w:rPr>
        <w:t xml:space="preserve">Monday, October 27 • </w:t>
      </w:r>
      <w:r w:rsidR="00DB363E">
        <w:rPr>
          <w:b/>
          <w:bCs/>
          <w:sz w:val="20"/>
          <w:szCs w:val="20"/>
        </w:rPr>
        <w:t>4</w:t>
      </w:r>
      <w:r w:rsidRPr="00D62D48">
        <w:rPr>
          <w:b/>
          <w:bCs/>
          <w:sz w:val="20"/>
          <w:szCs w:val="20"/>
        </w:rPr>
        <w:t>pm-</w:t>
      </w:r>
      <w:r w:rsidR="00DB363E">
        <w:rPr>
          <w:b/>
          <w:bCs/>
          <w:sz w:val="20"/>
          <w:szCs w:val="20"/>
        </w:rPr>
        <w:t>8</w:t>
      </w:r>
      <w:r w:rsidRPr="00D62D48">
        <w:rPr>
          <w:b/>
          <w:bCs/>
          <w:sz w:val="20"/>
          <w:szCs w:val="20"/>
        </w:rPr>
        <w:t xml:space="preserve">pm </w:t>
      </w:r>
    </w:p>
    <w:p w14:paraId="552CAB14" w14:textId="77777777" w:rsidR="00D62D48" w:rsidRPr="00D62D48" w:rsidRDefault="00D62D48" w:rsidP="00D62D48">
      <w:pPr>
        <w:shd w:val="clear" w:color="auto" w:fill="FFFFFF"/>
        <w:rPr>
          <w:sz w:val="20"/>
          <w:szCs w:val="20"/>
        </w:rPr>
      </w:pPr>
    </w:p>
    <w:p w14:paraId="37D07EBD" w14:textId="2DAC1028" w:rsidR="00B073BA" w:rsidRPr="00AA759B" w:rsidRDefault="00B073BA" w:rsidP="00B640C8">
      <w:pPr>
        <w:adjustRightInd w:val="0"/>
        <w:spacing w:line="360" w:lineRule="auto"/>
        <w:rPr>
          <w:i/>
          <w:sz w:val="22"/>
          <w:szCs w:val="22"/>
        </w:rPr>
      </w:pPr>
      <w:r w:rsidRPr="00EE61F5">
        <w:rPr>
          <w:i/>
          <w:sz w:val="22"/>
          <w:szCs w:val="22"/>
        </w:rPr>
        <w:tab/>
      </w:r>
      <w:r w:rsidRPr="00EE61F5">
        <w:rPr>
          <w:i/>
          <w:sz w:val="22"/>
          <w:szCs w:val="22"/>
        </w:rPr>
        <w:tab/>
      </w:r>
      <w:r w:rsidRPr="00EE61F5">
        <w:rPr>
          <w:i/>
          <w:sz w:val="22"/>
          <w:szCs w:val="22"/>
        </w:rPr>
        <w:tab/>
      </w:r>
      <w:r w:rsidRPr="00EE61F5">
        <w:rPr>
          <w:b/>
          <w:sz w:val="22"/>
          <w:szCs w:val="22"/>
        </w:rPr>
        <w:tab/>
      </w:r>
    </w:p>
    <w:p w14:paraId="549AE0BE" w14:textId="77777777" w:rsidR="00B073BA" w:rsidRPr="00EE61F5" w:rsidRDefault="00B073BA" w:rsidP="00B073BA">
      <w:pPr>
        <w:adjustRightInd w:val="0"/>
        <w:rPr>
          <w:sz w:val="22"/>
          <w:szCs w:val="22"/>
        </w:rPr>
      </w:pPr>
    </w:p>
    <w:p w14:paraId="54ACA8D2" w14:textId="77777777" w:rsidR="00B073BA" w:rsidRPr="00B17F3A" w:rsidRDefault="00B073BA" w:rsidP="00B073BA">
      <w:pPr>
        <w:pStyle w:val="ListParagraph"/>
        <w:numPr>
          <w:ilvl w:val="0"/>
          <w:numId w:val="1"/>
        </w:numPr>
        <w:spacing w:line="276" w:lineRule="auto"/>
        <w:contextualSpacing/>
        <w:jc w:val="both"/>
        <w:rPr>
          <w:rFonts w:ascii="Arial" w:hAnsi="Arial" w:cs="Arial"/>
          <w:sz w:val="22"/>
          <w:szCs w:val="22"/>
        </w:rPr>
      </w:pPr>
      <w:r w:rsidRPr="00B17F3A">
        <w:rPr>
          <w:rFonts w:ascii="Arial" w:hAnsi="Arial" w:cs="Arial"/>
          <w:sz w:val="22"/>
          <w:szCs w:val="22"/>
        </w:rPr>
        <w:t xml:space="preserve">This promotion is open to </w:t>
      </w:r>
      <w:r>
        <w:rPr>
          <w:rFonts w:ascii="Arial" w:hAnsi="Arial" w:cs="Arial"/>
          <w:sz w:val="22"/>
          <w:szCs w:val="22"/>
        </w:rPr>
        <w:t>invited</w:t>
      </w:r>
      <w:r w:rsidRPr="00B17F3A">
        <w:rPr>
          <w:rFonts w:ascii="Arial" w:hAnsi="Arial" w:cs="Arial"/>
          <w:sz w:val="22"/>
          <w:szCs w:val="22"/>
        </w:rPr>
        <w:t xml:space="preserve"> players </w:t>
      </w:r>
      <w:r>
        <w:rPr>
          <w:rFonts w:ascii="Arial" w:hAnsi="Arial" w:cs="Arial"/>
          <w:sz w:val="22"/>
          <w:szCs w:val="22"/>
        </w:rPr>
        <w:t>who are True Rewards members in good standing</w:t>
      </w:r>
      <w:r w:rsidRPr="00B17F3A">
        <w:rPr>
          <w:rFonts w:ascii="Arial" w:hAnsi="Arial" w:cs="Arial"/>
          <w:sz w:val="22"/>
          <w:szCs w:val="22"/>
        </w:rPr>
        <w:t xml:space="preserve">. Must be 21 years of age or older and able to present valid matching photo ID.  </w:t>
      </w:r>
    </w:p>
    <w:p w14:paraId="7ED56B48" w14:textId="37FDB7BF" w:rsidR="00B073BA" w:rsidRDefault="00B073BA" w:rsidP="00B073BA">
      <w:pPr>
        <w:pStyle w:val="ListParagraph"/>
        <w:numPr>
          <w:ilvl w:val="0"/>
          <w:numId w:val="1"/>
        </w:numPr>
        <w:spacing w:line="276" w:lineRule="auto"/>
        <w:contextualSpacing/>
        <w:jc w:val="both"/>
        <w:rPr>
          <w:rFonts w:ascii="Arial" w:hAnsi="Arial" w:cs="Arial"/>
          <w:sz w:val="22"/>
          <w:szCs w:val="22"/>
        </w:rPr>
      </w:pPr>
      <w:r>
        <w:rPr>
          <w:rFonts w:ascii="Arial" w:hAnsi="Arial" w:cs="Arial"/>
          <w:sz w:val="22"/>
          <w:szCs w:val="22"/>
        </w:rPr>
        <w:t xml:space="preserve">Guests will receive vouchers at the registration table located in </w:t>
      </w:r>
      <w:r w:rsidR="000D69B6">
        <w:rPr>
          <w:rFonts w:ascii="Arial" w:hAnsi="Arial" w:cs="Arial"/>
          <w:sz w:val="22"/>
          <w:szCs w:val="22"/>
        </w:rPr>
        <w:t xml:space="preserve">front of The STRAT Tower </w:t>
      </w:r>
      <w:r w:rsidR="000A1347">
        <w:rPr>
          <w:rFonts w:ascii="Arial" w:hAnsi="Arial" w:cs="Arial"/>
          <w:sz w:val="22"/>
          <w:szCs w:val="22"/>
        </w:rPr>
        <w:t>Slots located by Starbucks</w:t>
      </w:r>
      <w:r>
        <w:rPr>
          <w:rFonts w:ascii="Arial" w:hAnsi="Arial" w:cs="Arial"/>
          <w:sz w:val="22"/>
          <w:szCs w:val="22"/>
        </w:rPr>
        <w:t xml:space="preserve">.  </w:t>
      </w:r>
    </w:p>
    <w:p w14:paraId="0074F082" w14:textId="48AE5649" w:rsidR="00A136D5" w:rsidRDefault="00A136D5" w:rsidP="00B073BA">
      <w:pPr>
        <w:pStyle w:val="ListParagraph"/>
        <w:numPr>
          <w:ilvl w:val="0"/>
          <w:numId w:val="1"/>
        </w:numPr>
        <w:spacing w:line="276" w:lineRule="auto"/>
        <w:contextualSpacing/>
        <w:jc w:val="both"/>
        <w:rPr>
          <w:rFonts w:ascii="Arial" w:hAnsi="Arial" w:cs="Arial"/>
          <w:sz w:val="22"/>
          <w:szCs w:val="22"/>
        </w:rPr>
      </w:pPr>
      <w:r>
        <w:rPr>
          <w:rFonts w:ascii="Arial" w:hAnsi="Arial" w:cs="Arial"/>
          <w:sz w:val="22"/>
          <w:szCs w:val="22"/>
        </w:rPr>
        <w:t>All Epic and Legit players will receive</w:t>
      </w:r>
      <w:r w:rsidR="00FC3DD6">
        <w:rPr>
          <w:rFonts w:ascii="Arial" w:hAnsi="Arial" w:cs="Arial"/>
          <w:sz w:val="22"/>
          <w:szCs w:val="22"/>
        </w:rPr>
        <w:t xml:space="preserve"> one (1) entry for free.  STRAT True locals who earn 250 base points will receive one (1) entry</w:t>
      </w:r>
      <w:r w:rsidR="00FA7885">
        <w:rPr>
          <w:rFonts w:ascii="Arial" w:hAnsi="Arial" w:cs="Arial"/>
          <w:sz w:val="22"/>
          <w:szCs w:val="22"/>
        </w:rPr>
        <w:t>.  There is a maximum of one (1) entry per guest.</w:t>
      </w:r>
    </w:p>
    <w:p w14:paraId="5C81B80B" w14:textId="21E148AE" w:rsidR="00B073BA" w:rsidRDefault="00B073BA" w:rsidP="00B073BA">
      <w:pPr>
        <w:pStyle w:val="ListParagraph"/>
        <w:numPr>
          <w:ilvl w:val="0"/>
          <w:numId w:val="1"/>
        </w:numPr>
        <w:spacing w:line="276" w:lineRule="auto"/>
        <w:contextualSpacing/>
        <w:jc w:val="both"/>
        <w:rPr>
          <w:rFonts w:ascii="Arial" w:hAnsi="Arial" w:cs="Arial"/>
          <w:sz w:val="22"/>
          <w:szCs w:val="22"/>
        </w:rPr>
      </w:pPr>
      <w:r>
        <w:rPr>
          <w:rFonts w:ascii="Arial" w:hAnsi="Arial" w:cs="Arial"/>
          <w:sz w:val="22"/>
          <w:szCs w:val="22"/>
        </w:rPr>
        <w:t>Epic players will receive</w:t>
      </w:r>
      <w:r w:rsidR="00580C9E">
        <w:rPr>
          <w:rFonts w:ascii="Arial" w:hAnsi="Arial" w:cs="Arial"/>
          <w:sz w:val="22"/>
          <w:szCs w:val="22"/>
        </w:rPr>
        <w:t xml:space="preserve"> two</w:t>
      </w:r>
      <w:r>
        <w:rPr>
          <w:rFonts w:ascii="Arial" w:hAnsi="Arial" w:cs="Arial"/>
          <w:sz w:val="22"/>
          <w:szCs w:val="22"/>
        </w:rPr>
        <w:t xml:space="preserve"> (</w:t>
      </w:r>
      <w:r w:rsidR="00580C9E">
        <w:rPr>
          <w:rFonts w:ascii="Arial" w:hAnsi="Arial" w:cs="Arial"/>
          <w:sz w:val="22"/>
          <w:szCs w:val="22"/>
        </w:rPr>
        <w:t>2</w:t>
      </w:r>
      <w:r>
        <w:rPr>
          <w:rFonts w:ascii="Arial" w:hAnsi="Arial" w:cs="Arial"/>
          <w:sz w:val="22"/>
          <w:szCs w:val="22"/>
        </w:rPr>
        <w:t>) 1</w:t>
      </w:r>
      <w:r w:rsidR="009047B2">
        <w:rPr>
          <w:rFonts w:ascii="Arial" w:hAnsi="Arial" w:cs="Arial"/>
          <w:sz w:val="22"/>
          <w:szCs w:val="22"/>
        </w:rPr>
        <w:t>5</w:t>
      </w:r>
      <w:r>
        <w:rPr>
          <w:rFonts w:ascii="Arial" w:hAnsi="Arial" w:cs="Arial"/>
          <w:sz w:val="22"/>
          <w:szCs w:val="22"/>
        </w:rPr>
        <w:t xml:space="preserve"> pull vouchers for a total of </w:t>
      </w:r>
      <w:r w:rsidR="009047B2">
        <w:rPr>
          <w:rFonts w:ascii="Arial" w:hAnsi="Arial" w:cs="Arial"/>
          <w:sz w:val="22"/>
          <w:szCs w:val="22"/>
        </w:rPr>
        <w:t>30</w:t>
      </w:r>
      <w:r>
        <w:rPr>
          <w:rFonts w:ascii="Arial" w:hAnsi="Arial" w:cs="Arial"/>
          <w:sz w:val="22"/>
          <w:szCs w:val="22"/>
        </w:rPr>
        <w:t xml:space="preserve"> pulls, Legit players will receive </w:t>
      </w:r>
      <w:r w:rsidR="009047B2">
        <w:rPr>
          <w:rFonts w:ascii="Arial" w:hAnsi="Arial" w:cs="Arial"/>
          <w:sz w:val="22"/>
          <w:szCs w:val="22"/>
        </w:rPr>
        <w:t>two</w:t>
      </w:r>
      <w:r>
        <w:rPr>
          <w:rFonts w:ascii="Arial" w:hAnsi="Arial" w:cs="Arial"/>
          <w:sz w:val="22"/>
          <w:szCs w:val="22"/>
        </w:rPr>
        <w:t xml:space="preserve"> (</w:t>
      </w:r>
      <w:r w:rsidR="009047B2">
        <w:rPr>
          <w:rFonts w:ascii="Arial" w:hAnsi="Arial" w:cs="Arial"/>
          <w:sz w:val="22"/>
          <w:szCs w:val="22"/>
        </w:rPr>
        <w:t>2</w:t>
      </w:r>
      <w:r>
        <w:rPr>
          <w:rFonts w:ascii="Arial" w:hAnsi="Arial" w:cs="Arial"/>
          <w:sz w:val="22"/>
          <w:szCs w:val="22"/>
        </w:rPr>
        <w:t xml:space="preserve">) 10 pull vouchers for a total of </w:t>
      </w:r>
      <w:r w:rsidR="00B60658">
        <w:rPr>
          <w:rFonts w:ascii="Arial" w:hAnsi="Arial" w:cs="Arial"/>
          <w:sz w:val="22"/>
          <w:szCs w:val="22"/>
        </w:rPr>
        <w:t>2</w:t>
      </w:r>
      <w:r>
        <w:rPr>
          <w:rFonts w:ascii="Arial" w:hAnsi="Arial" w:cs="Arial"/>
          <w:sz w:val="22"/>
          <w:szCs w:val="22"/>
        </w:rPr>
        <w:t>0 pulls</w:t>
      </w:r>
      <w:r w:rsidR="00CA196E">
        <w:rPr>
          <w:rFonts w:ascii="Arial" w:hAnsi="Arial" w:cs="Arial"/>
          <w:sz w:val="22"/>
          <w:szCs w:val="22"/>
        </w:rPr>
        <w:t xml:space="preserve">, STRAT True Locals will receive one (1) </w:t>
      </w:r>
      <w:r w:rsidR="004E5C5C">
        <w:rPr>
          <w:rFonts w:ascii="Arial" w:hAnsi="Arial" w:cs="Arial"/>
          <w:sz w:val="22"/>
          <w:szCs w:val="22"/>
        </w:rPr>
        <w:t xml:space="preserve">10 pull </w:t>
      </w:r>
      <w:r w:rsidR="00ED3466">
        <w:rPr>
          <w:rFonts w:ascii="Arial" w:hAnsi="Arial" w:cs="Arial"/>
          <w:sz w:val="22"/>
          <w:szCs w:val="22"/>
        </w:rPr>
        <w:t>voucher.</w:t>
      </w:r>
    </w:p>
    <w:p w14:paraId="777E66D1" w14:textId="77777777" w:rsidR="00B073BA" w:rsidRPr="00EC2732" w:rsidRDefault="00B073BA" w:rsidP="00B073BA">
      <w:pPr>
        <w:pStyle w:val="ListParagraph"/>
        <w:numPr>
          <w:ilvl w:val="0"/>
          <w:numId w:val="1"/>
        </w:numPr>
        <w:spacing w:line="276" w:lineRule="auto"/>
        <w:contextualSpacing/>
        <w:jc w:val="both"/>
        <w:rPr>
          <w:rFonts w:ascii="Arial" w:hAnsi="Arial" w:cs="Arial"/>
          <w:sz w:val="22"/>
          <w:szCs w:val="22"/>
        </w:rPr>
      </w:pPr>
      <w:r>
        <w:rPr>
          <w:rFonts w:ascii="Arial" w:hAnsi="Arial" w:cs="Arial"/>
          <w:sz w:val="22"/>
          <w:szCs w:val="22"/>
        </w:rPr>
        <w:t xml:space="preserve">Guests will bring the vouchers they receive at registration to the designated slot machines. </w:t>
      </w:r>
      <w:r w:rsidRPr="00EE61F5">
        <w:rPr>
          <w:rFonts w:ascii="Arial" w:hAnsi="Arial" w:cs="Arial"/>
          <w:sz w:val="22"/>
          <w:szCs w:val="22"/>
        </w:rPr>
        <w:t xml:space="preserve"> </w:t>
      </w:r>
    </w:p>
    <w:p w14:paraId="473B648C" w14:textId="77777777" w:rsidR="00B073BA" w:rsidRDefault="00B073BA" w:rsidP="00B073BA">
      <w:pPr>
        <w:pStyle w:val="ListParagraph"/>
        <w:numPr>
          <w:ilvl w:val="0"/>
          <w:numId w:val="1"/>
        </w:numPr>
        <w:spacing w:line="276" w:lineRule="auto"/>
        <w:contextualSpacing/>
        <w:jc w:val="both"/>
        <w:rPr>
          <w:rFonts w:ascii="Arial" w:hAnsi="Arial" w:cs="Arial"/>
          <w:sz w:val="22"/>
          <w:szCs w:val="22"/>
        </w:rPr>
      </w:pPr>
      <w:r>
        <w:rPr>
          <w:rFonts w:ascii="Arial" w:hAnsi="Arial" w:cs="Arial"/>
          <w:sz w:val="22"/>
          <w:szCs w:val="22"/>
        </w:rPr>
        <w:t xml:space="preserve">Team members will load the designated amount of slot play credits onto the selected slot machine for the guest to play the max bet on that machine. </w:t>
      </w:r>
    </w:p>
    <w:p w14:paraId="4C8D3C2E" w14:textId="77777777" w:rsidR="00B073BA" w:rsidRDefault="00B073BA" w:rsidP="00B073BA">
      <w:pPr>
        <w:pStyle w:val="ListParagraph"/>
        <w:numPr>
          <w:ilvl w:val="0"/>
          <w:numId w:val="1"/>
        </w:numPr>
        <w:spacing w:line="276" w:lineRule="auto"/>
        <w:contextualSpacing/>
        <w:jc w:val="both"/>
        <w:rPr>
          <w:rFonts w:ascii="Arial" w:hAnsi="Arial" w:cs="Arial"/>
          <w:sz w:val="22"/>
          <w:szCs w:val="22"/>
        </w:rPr>
      </w:pPr>
      <w:r>
        <w:rPr>
          <w:rFonts w:ascii="Arial" w:hAnsi="Arial" w:cs="Arial"/>
          <w:sz w:val="22"/>
          <w:szCs w:val="22"/>
        </w:rPr>
        <w:t xml:space="preserve">Guests will play one pull at a time. </w:t>
      </w:r>
    </w:p>
    <w:p w14:paraId="614A8B13" w14:textId="77777777" w:rsidR="00B073BA" w:rsidRDefault="00B073BA" w:rsidP="00B073BA">
      <w:pPr>
        <w:pStyle w:val="ListParagraph"/>
        <w:numPr>
          <w:ilvl w:val="0"/>
          <w:numId w:val="1"/>
        </w:numPr>
        <w:spacing w:line="276" w:lineRule="auto"/>
        <w:contextualSpacing/>
        <w:jc w:val="both"/>
        <w:rPr>
          <w:rStyle w:val="A2"/>
          <w:rFonts w:ascii="Arial" w:hAnsi="Arial" w:cs="Arial"/>
          <w:sz w:val="22"/>
          <w:szCs w:val="22"/>
        </w:rPr>
      </w:pPr>
      <w:r>
        <w:rPr>
          <w:rStyle w:val="A2"/>
          <w:rFonts w:ascii="Arial" w:hAnsi="Arial" w:cs="Arial"/>
          <w:sz w:val="22"/>
          <w:szCs w:val="22"/>
        </w:rPr>
        <w:t xml:space="preserve">Guests who win will keep their winnings. </w:t>
      </w:r>
    </w:p>
    <w:p w14:paraId="65C553D0" w14:textId="77777777" w:rsidR="00B073BA" w:rsidRDefault="00B073BA" w:rsidP="00B073BA">
      <w:pPr>
        <w:pStyle w:val="ListParagraph"/>
        <w:numPr>
          <w:ilvl w:val="0"/>
          <w:numId w:val="1"/>
        </w:numPr>
        <w:spacing w:line="276" w:lineRule="auto"/>
        <w:contextualSpacing/>
        <w:jc w:val="both"/>
        <w:rPr>
          <w:rStyle w:val="A2"/>
          <w:rFonts w:ascii="Arial" w:hAnsi="Arial" w:cs="Arial"/>
          <w:sz w:val="22"/>
          <w:szCs w:val="22"/>
        </w:rPr>
      </w:pPr>
      <w:r>
        <w:rPr>
          <w:rStyle w:val="A2"/>
          <w:rFonts w:ascii="Arial" w:hAnsi="Arial" w:cs="Arial"/>
          <w:sz w:val="22"/>
          <w:szCs w:val="22"/>
        </w:rPr>
        <w:t xml:space="preserve">Guests will continue playing until all provided slot play credits have been used. </w:t>
      </w:r>
    </w:p>
    <w:p w14:paraId="5E2D49C6" w14:textId="77777777" w:rsidR="00B073BA" w:rsidRDefault="00B073BA" w:rsidP="00B073BA">
      <w:pPr>
        <w:pStyle w:val="ListParagraph"/>
        <w:numPr>
          <w:ilvl w:val="0"/>
          <w:numId w:val="1"/>
        </w:numPr>
        <w:spacing w:line="276" w:lineRule="auto"/>
        <w:contextualSpacing/>
        <w:jc w:val="both"/>
        <w:rPr>
          <w:rStyle w:val="A2"/>
          <w:rFonts w:ascii="Arial" w:hAnsi="Arial" w:cs="Arial"/>
          <w:sz w:val="22"/>
          <w:szCs w:val="22"/>
        </w:rPr>
      </w:pPr>
      <w:r>
        <w:rPr>
          <w:rStyle w:val="A2"/>
          <w:rFonts w:ascii="Arial" w:hAnsi="Arial" w:cs="Arial"/>
          <w:sz w:val="22"/>
          <w:szCs w:val="22"/>
        </w:rPr>
        <w:t xml:space="preserve">The guest’s True Rewards players card may NOT be inserted into the slot machine during this promotion. </w:t>
      </w:r>
    </w:p>
    <w:p w14:paraId="0A740A66" w14:textId="77777777" w:rsidR="00B073BA" w:rsidRDefault="00B073BA" w:rsidP="00B073BA">
      <w:pPr>
        <w:pStyle w:val="ListParagraph"/>
        <w:numPr>
          <w:ilvl w:val="0"/>
          <w:numId w:val="1"/>
        </w:numPr>
        <w:spacing w:line="276" w:lineRule="auto"/>
        <w:contextualSpacing/>
        <w:jc w:val="both"/>
        <w:rPr>
          <w:rStyle w:val="A2"/>
          <w:rFonts w:ascii="Arial" w:hAnsi="Arial" w:cs="Arial"/>
          <w:sz w:val="22"/>
          <w:szCs w:val="22"/>
        </w:rPr>
      </w:pPr>
      <w:r>
        <w:rPr>
          <w:rStyle w:val="A2"/>
          <w:rFonts w:ascii="Arial" w:hAnsi="Arial" w:cs="Arial"/>
          <w:sz w:val="22"/>
          <w:szCs w:val="22"/>
        </w:rPr>
        <w:t xml:space="preserve">At the end of their session the guest will cash out any winnings and the attending team member will give them their completed voucher. </w:t>
      </w:r>
    </w:p>
    <w:p w14:paraId="6CF5F07A" w14:textId="77777777" w:rsidR="00B073BA" w:rsidRPr="00EE61F5" w:rsidRDefault="00B073BA" w:rsidP="00B073BA">
      <w:pPr>
        <w:numPr>
          <w:ilvl w:val="0"/>
          <w:numId w:val="1"/>
        </w:numPr>
        <w:shd w:val="clear" w:color="auto" w:fill="auto"/>
        <w:spacing w:line="276" w:lineRule="auto"/>
        <w:rPr>
          <w:sz w:val="22"/>
          <w:szCs w:val="22"/>
        </w:rPr>
      </w:pPr>
      <w:r w:rsidRPr="00EE61F5">
        <w:rPr>
          <w:sz w:val="22"/>
          <w:szCs w:val="22"/>
        </w:rPr>
        <w:t xml:space="preserve">This promotion is valid only at The STRAT Hotel, Casino &amp; </w:t>
      </w:r>
      <w:r>
        <w:rPr>
          <w:sz w:val="22"/>
          <w:szCs w:val="22"/>
        </w:rPr>
        <w:t>Tower</w:t>
      </w:r>
      <w:r w:rsidRPr="00EE61F5">
        <w:rPr>
          <w:sz w:val="22"/>
          <w:szCs w:val="22"/>
        </w:rPr>
        <w:t xml:space="preserve">. </w:t>
      </w:r>
    </w:p>
    <w:p w14:paraId="321773CE" w14:textId="77777777" w:rsidR="00B073BA" w:rsidRPr="0092715B" w:rsidRDefault="00B073BA" w:rsidP="00B073BA">
      <w:pPr>
        <w:pStyle w:val="ListParagraph"/>
        <w:numPr>
          <w:ilvl w:val="0"/>
          <w:numId w:val="1"/>
        </w:numPr>
        <w:autoSpaceDE w:val="0"/>
        <w:autoSpaceDN w:val="0"/>
        <w:adjustRightInd w:val="0"/>
        <w:contextualSpacing/>
        <w:rPr>
          <w:rFonts w:ascii="Arial" w:hAnsi="Arial" w:cs="Arial"/>
          <w:sz w:val="22"/>
          <w:szCs w:val="22"/>
        </w:rPr>
      </w:pPr>
      <w:r w:rsidRPr="0092715B">
        <w:rPr>
          <w:rFonts w:ascii="Arial" w:hAnsi="Arial" w:cs="Arial"/>
          <w:sz w:val="22"/>
          <w:szCs w:val="22"/>
        </w:rPr>
        <w:t>Team members of Golden Entertainment, Inc.; Arizona Charlie’s Decatur; Arizona Charlie’s Boulder; The STRAT Hotel, Casino &amp; Tower; Aquarius Casino Resort; Edgewater Casino Resort, Gold Town Casino, Lakeside Casino &amp; RV Park, Pahrump Nugget and Golden Tavern Group, its successors and assignees of sponsors, its advertising agencies and promotional companies involved in this event are not eligible to participate.</w:t>
      </w:r>
    </w:p>
    <w:p w14:paraId="48C274E3" w14:textId="77777777" w:rsidR="00B073BA" w:rsidRPr="00EE61F5" w:rsidRDefault="00B073BA" w:rsidP="00B073BA">
      <w:pPr>
        <w:numPr>
          <w:ilvl w:val="0"/>
          <w:numId w:val="1"/>
        </w:numPr>
        <w:shd w:val="clear" w:color="auto" w:fill="auto"/>
        <w:spacing w:line="276" w:lineRule="auto"/>
        <w:rPr>
          <w:sz w:val="22"/>
          <w:szCs w:val="22"/>
        </w:rPr>
      </w:pPr>
      <w:r w:rsidRPr="00EE61F5">
        <w:rPr>
          <w:sz w:val="22"/>
          <w:szCs w:val="22"/>
        </w:rPr>
        <w:t xml:space="preserve">Management reserves the right to make all final decisions regarding interpretation of rules and eligibility determinations for any promotion, subject to applicable laws and regulations. </w:t>
      </w:r>
    </w:p>
    <w:p w14:paraId="670AF424" w14:textId="77777777" w:rsidR="00B073BA" w:rsidRPr="00EE61F5" w:rsidRDefault="00B073BA" w:rsidP="00B073BA">
      <w:pPr>
        <w:numPr>
          <w:ilvl w:val="0"/>
          <w:numId w:val="1"/>
        </w:numPr>
        <w:shd w:val="clear" w:color="auto" w:fill="auto"/>
        <w:spacing w:line="276" w:lineRule="auto"/>
        <w:rPr>
          <w:sz w:val="22"/>
          <w:szCs w:val="22"/>
        </w:rPr>
      </w:pPr>
      <w:r w:rsidRPr="00EE61F5">
        <w:rPr>
          <w:sz w:val="22"/>
          <w:szCs w:val="22"/>
        </w:rPr>
        <w:t xml:space="preserve">These are the official promotion rules. Any rule relating to this promotion may be changed, modified, or cancelled by management at any time without notice, subject to applicable laws and regulations. </w:t>
      </w:r>
    </w:p>
    <w:p w14:paraId="2A44F474" w14:textId="77777777" w:rsidR="00B073BA" w:rsidRDefault="00B073BA" w:rsidP="00B073BA">
      <w:pPr>
        <w:numPr>
          <w:ilvl w:val="0"/>
          <w:numId w:val="1"/>
        </w:numPr>
        <w:shd w:val="clear" w:color="auto" w:fill="auto"/>
        <w:spacing w:line="276" w:lineRule="auto"/>
        <w:rPr>
          <w:sz w:val="22"/>
          <w:szCs w:val="22"/>
        </w:rPr>
      </w:pPr>
      <w:r w:rsidRPr="00EE61F5">
        <w:rPr>
          <w:sz w:val="22"/>
          <w:szCs w:val="22"/>
        </w:rPr>
        <w:t>Management reserves all rights to resolve any dispute or situation not covered by the official promotion rules and management’s decision shall be final and binding, subject to applicable laws and regulations.</w:t>
      </w:r>
    </w:p>
    <w:p w14:paraId="3262C4C8" w14:textId="77777777" w:rsidR="00B073BA" w:rsidRDefault="00B073BA" w:rsidP="00B073BA">
      <w:pPr>
        <w:shd w:val="clear" w:color="auto" w:fill="auto"/>
        <w:spacing w:line="276" w:lineRule="auto"/>
        <w:rPr>
          <w:sz w:val="22"/>
          <w:szCs w:val="22"/>
        </w:rPr>
      </w:pPr>
    </w:p>
    <w:p w14:paraId="122400CE" w14:textId="77777777" w:rsidR="00B073BA" w:rsidRDefault="00B073BA" w:rsidP="00B073BA">
      <w:pPr>
        <w:shd w:val="clear" w:color="auto" w:fill="auto"/>
        <w:spacing w:line="276" w:lineRule="auto"/>
        <w:rPr>
          <w:sz w:val="22"/>
          <w:szCs w:val="22"/>
        </w:rPr>
      </w:pPr>
    </w:p>
    <w:p w14:paraId="754D56A4" w14:textId="77777777" w:rsidR="00FE59E6" w:rsidRDefault="00FE59E6"/>
    <w:sectPr w:rsidR="00FE59E6" w:rsidSect="00B073BA">
      <w:pgSz w:w="12240" w:h="15840" w:code="1"/>
      <w:pgMar w:top="990" w:right="720" w:bottom="-20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43C53"/>
    <w:multiLevelType w:val="hybridMultilevel"/>
    <w:tmpl w:val="57E2E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B7293B"/>
    <w:multiLevelType w:val="hybridMultilevel"/>
    <w:tmpl w:val="1BCA6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4127316">
    <w:abstractNumId w:val="1"/>
  </w:num>
  <w:num w:numId="2" w16cid:durableId="833567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3BA"/>
    <w:rsid w:val="000725CC"/>
    <w:rsid w:val="000A1347"/>
    <w:rsid w:val="000B2459"/>
    <w:rsid w:val="000D69B6"/>
    <w:rsid w:val="002C6B33"/>
    <w:rsid w:val="004A278E"/>
    <w:rsid w:val="004E5C5C"/>
    <w:rsid w:val="00580C9E"/>
    <w:rsid w:val="009047B2"/>
    <w:rsid w:val="00A136D5"/>
    <w:rsid w:val="00B073BA"/>
    <w:rsid w:val="00B60658"/>
    <w:rsid w:val="00B640C8"/>
    <w:rsid w:val="00CA196E"/>
    <w:rsid w:val="00D05A85"/>
    <w:rsid w:val="00D62D48"/>
    <w:rsid w:val="00DB363E"/>
    <w:rsid w:val="00ED3466"/>
    <w:rsid w:val="00FA7885"/>
    <w:rsid w:val="00FC3DD6"/>
    <w:rsid w:val="00FE5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E849C"/>
  <w15:chartTrackingRefBased/>
  <w15:docId w15:val="{8396125C-BBCA-4C65-8ED9-719706BEC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3BA"/>
    <w:pPr>
      <w:shd w:val="clear" w:color="auto" w:fill="FFFFFD"/>
      <w:spacing w:after="0" w:line="240" w:lineRule="auto"/>
    </w:pPr>
    <w:rPr>
      <w:rFonts w:ascii="Arial" w:eastAsia="Times New Roman" w:hAnsi="Arial" w:cs="Arial"/>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3BA"/>
    <w:pPr>
      <w:shd w:val="clear" w:color="auto" w:fill="auto"/>
      <w:ind w:left="720"/>
    </w:pPr>
    <w:rPr>
      <w:rFonts w:ascii="Times New Roman" w:hAnsi="Times New Roman" w:cs="Times New Roman"/>
    </w:rPr>
  </w:style>
  <w:style w:type="character" w:customStyle="1" w:styleId="A2">
    <w:name w:val="A2"/>
    <w:uiPriority w:val="99"/>
    <w:rsid w:val="00B073BA"/>
    <w:rPr>
      <w:rFonts w:cs="Helvetica"/>
      <w:color w:val="000000"/>
      <w:sz w:val="58"/>
      <w:szCs w:val="5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394</Words>
  <Characters>2249</Characters>
  <Application>Microsoft Office Word</Application>
  <DocSecurity>0</DocSecurity>
  <Lines>18</Lines>
  <Paragraphs>5</Paragraphs>
  <ScaleCrop>false</ScaleCrop>
  <Company>Golden ENT</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Wadlund, Tina</dc:creator>
  <cp:keywords/>
  <dc:description/>
  <cp:lastModifiedBy>Wadlund, Tina</cp:lastModifiedBy>
  <cp:revision>19</cp:revision>
  <dcterms:created xsi:type="dcterms:W3CDTF">2025-08-13T17:46:00Z</dcterms:created>
  <dcterms:modified xsi:type="dcterms:W3CDTF">2025-08-16T23:27:00Z</dcterms:modified>
</cp:coreProperties>
</file>